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32" w:type="dxa"/>
        <w:tblInd w:w="97" w:type="dxa"/>
        <w:tblLook w:val="04A0"/>
      </w:tblPr>
      <w:tblGrid>
        <w:gridCol w:w="5501"/>
        <w:gridCol w:w="2131"/>
      </w:tblGrid>
      <w:tr w:rsidR="00EA2A59" w:rsidRPr="00EA2A59" w:rsidTr="00EA2A59">
        <w:trPr>
          <w:trHeight w:val="37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59" w:rsidRPr="00EA2A59" w:rsidRDefault="00EA2A59" w:rsidP="00EA2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Рабочая, 85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59" w:rsidRPr="00EA2A59" w:rsidRDefault="00EA2A59" w:rsidP="00EA2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2A59" w:rsidRPr="00EA2A59" w:rsidTr="00EA2A59">
        <w:trPr>
          <w:trHeight w:val="360"/>
        </w:trPr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59" w:rsidRPr="00EA2A59" w:rsidRDefault="00EA2A59" w:rsidP="00EA2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июля 2015 г.</w:t>
            </w:r>
          </w:p>
        </w:tc>
      </w:tr>
      <w:tr w:rsidR="00EA2A59" w:rsidRPr="00EA2A59" w:rsidTr="00EA2A59">
        <w:trPr>
          <w:trHeight w:val="37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59" w:rsidRPr="00EA2A59" w:rsidRDefault="00EA2A59" w:rsidP="00EA2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59" w:rsidRPr="00EA2A59" w:rsidRDefault="00EA2A59" w:rsidP="00EA2A5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EA2A59" w:rsidRPr="00EA2A59" w:rsidTr="00EA2A59">
        <w:trPr>
          <w:trHeight w:val="315"/>
        </w:trPr>
        <w:tc>
          <w:tcPr>
            <w:tcW w:w="5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lang w:eastAsia="ru-RU"/>
              </w:rPr>
              <w:t>Перечень коммунальных услуг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Жилые помещения </w:t>
            </w:r>
          </w:p>
        </w:tc>
      </w:tr>
      <w:tr w:rsidR="00EA2A59" w:rsidRPr="00EA2A59" w:rsidTr="00EA2A59">
        <w:trPr>
          <w:trHeight w:val="600"/>
        </w:trPr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 дома, руб. с кв. м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EA2A59" w:rsidRPr="00EA2A59" w:rsidTr="00EA2A59">
        <w:trPr>
          <w:trHeight w:val="300"/>
        </w:trPr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Водоснабжени</w:t>
            </w:r>
            <w:proofErr w:type="gramStart"/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е(</w:t>
            </w:r>
            <w:proofErr w:type="gramEnd"/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холодное), руб. с кв. м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A2A59" w:rsidRPr="00EA2A59" w:rsidTr="00EA2A59">
        <w:trPr>
          <w:trHeight w:val="300"/>
        </w:trPr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(куб</w:t>
            </w:r>
            <w:proofErr w:type="gramStart"/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на 1 кв.м)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A2A59" w:rsidRPr="00EA2A59" w:rsidTr="00EA2A59">
        <w:trPr>
          <w:trHeight w:val="300"/>
        </w:trPr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Водоотведение, руб. с кв. м 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A2A59" w:rsidRPr="00EA2A59" w:rsidTr="00EA2A59">
        <w:trPr>
          <w:trHeight w:val="300"/>
        </w:trPr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(куб</w:t>
            </w:r>
            <w:proofErr w:type="gramStart"/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на 1 кв.м)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A2A59" w:rsidRPr="00EA2A59" w:rsidTr="00EA2A59">
        <w:trPr>
          <w:trHeight w:val="300"/>
        </w:trPr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мусора, руб. с кв. м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0,89</w:t>
            </w:r>
          </w:p>
        </w:tc>
      </w:tr>
      <w:tr w:rsidR="00EA2A59" w:rsidRPr="00EA2A59" w:rsidTr="00EA2A59">
        <w:trPr>
          <w:trHeight w:val="600"/>
        </w:trPr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снега и крупногабаритного мусора, руб. с кв. м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0,44</w:t>
            </w:r>
          </w:p>
        </w:tc>
      </w:tr>
      <w:tr w:rsidR="00EA2A59" w:rsidRPr="00EA2A59" w:rsidTr="00EA2A59">
        <w:trPr>
          <w:trHeight w:val="300"/>
        </w:trPr>
        <w:tc>
          <w:tcPr>
            <w:tcW w:w="5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лифтов, руб. с кв. м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0,88</w:t>
            </w:r>
          </w:p>
        </w:tc>
      </w:tr>
      <w:tr w:rsidR="00EA2A59" w:rsidRPr="00EA2A59" w:rsidTr="00EA2A59">
        <w:trPr>
          <w:trHeight w:val="300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Газ на отопление, куб. </w:t>
            </w:r>
            <w:proofErr w:type="gramStart"/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</w:t>
            </w:r>
            <w:proofErr w:type="gramEnd"/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кв. м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1,856</w:t>
            </w:r>
          </w:p>
        </w:tc>
      </w:tr>
      <w:tr w:rsidR="00EA2A59" w:rsidRPr="00EA2A59" w:rsidTr="00EA2A59">
        <w:trPr>
          <w:trHeight w:val="300"/>
        </w:trPr>
        <w:tc>
          <w:tcPr>
            <w:tcW w:w="5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 с кв. м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lang w:eastAsia="ru-RU"/>
              </w:rPr>
              <w:t>8,59</w:t>
            </w:r>
          </w:p>
        </w:tc>
      </w:tr>
      <w:tr w:rsidR="00EA2A59" w:rsidRPr="00EA2A59" w:rsidTr="00EA2A59">
        <w:trPr>
          <w:trHeight w:val="600"/>
        </w:trPr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котельной (включая страхование)</w:t>
            </w:r>
            <w:proofErr w:type="gramStart"/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,р</w:t>
            </w:r>
            <w:proofErr w:type="gramEnd"/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уб. с кв. м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5,50</w:t>
            </w:r>
          </w:p>
        </w:tc>
      </w:tr>
      <w:tr w:rsidR="00EA2A59" w:rsidRPr="00EA2A59" w:rsidTr="00EA2A59">
        <w:trPr>
          <w:trHeight w:val="300"/>
        </w:trPr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Содержание ТСЖ, руб. на кв. м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0,89</w:t>
            </w:r>
          </w:p>
        </w:tc>
      </w:tr>
      <w:tr w:rsidR="00EA2A59" w:rsidRPr="00EA2A59" w:rsidTr="00EA2A59">
        <w:trPr>
          <w:trHeight w:val="600"/>
        </w:trPr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 и капитальный ремонт, руб. с кв. 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4,04</w:t>
            </w:r>
          </w:p>
        </w:tc>
      </w:tr>
      <w:tr w:rsidR="00EA2A59" w:rsidRPr="00EA2A59" w:rsidTr="00EA2A59">
        <w:trPr>
          <w:trHeight w:val="315"/>
        </w:trPr>
        <w:tc>
          <w:tcPr>
            <w:tcW w:w="5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счетчиков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EA2A59" w:rsidRPr="00EA2A59" w:rsidTr="00EA2A59">
        <w:trPr>
          <w:trHeight w:val="330"/>
        </w:trPr>
        <w:tc>
          <w:tcPr>
            <w:tcW w:w="5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A59" w:rsidRPr="00EA2A59" w:rsidRDefault="00EA2A59" w:rsidP="00EA2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итого,</w:t>
            </w:r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руб. с кв. м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37,36</w:t>
            </w:r>
          </w:p>
        </w:tc>
      </w:tr>
      <w:tr w:rsidR="00EA2A59" w:rsidRPr="00EA2A59" w:rsidTr="00EA2A59">
        <w:trPr>
          <w:trHeight w:val="315"/>
        </w:trPr>
        <w:tc>
          <w:tcPr>
            <w:tcW w:w="5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для секции</w:t>
            </w:r>
            <w:proofErr w:type="gramStart"/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: служба </w:t>
            </w:r>
            <w:proofErr w:type="spellStart"/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консъержей</w:t>
            </w:r>
            <w:proofErr w:type="spellEnd"/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8,33</w:t>
            </w:r>
          </w:p>
        </w:tc>
      </w:tr>
      <w:tr w:rsidR="00EA2A59" w:rsidRPr="00EA2A59" w:rsidTr="00EA2A59">
        <w:trPr>
          <w:trHeight w:val="630"/>
        </w:trPr>
        <w:tc>
          <w:tcPr>
            <w:tcW w:w="5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 для секции</w:t>
            </w:r>
            <w:proofErr w:type="gramStart"/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 w:rsidRPr="00EA2A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со службой </w:t>
            </w:r>
            <w:proofErr w:type="spellStart"/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консъержей</w:t>
            </w:r>
            <w:proofErr w:type="spellEnd"/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45,69</w:t>
            </w:r>
          </w:p>
        </w:tc>
      </w:tr>
      <w:tr w:rsidR="00EA2A59" w:rsidRPr="00EA2A59" w:rsidTr="00EA2A59">
        <w:trPr>
          <w:trHeight w:val="300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2A59">
              <w:rPr>
                <w:rFonts w:ascii="Calibri" w:eastAsia="Times New Roman" w:hAnsi="Calibri" w:cs="Times New Roman"/>
                <w:color w:val="000000"/>
                <w:lang w:eastAsia="ru-RU"/>
              </w:rPr>
              <w:t>офисы</w:t>
            </w:r>
          </w:p>
        </w:tc>
      </w:tr>
      <w:tr w:rsidR="00EA2A59" w:rsidRPr="00EA2A59" w:rsidTr="00EA2A59">
        <w:trPr>
          <w:trHeight w:val="300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lang w:eastAsia="ru-RU"/>
              </w:rPr>
              <w:t>жилые помещения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59" w:rsidRPr="00EA2A59" w:rsidRDefault="00EA2A59" w:rsidP="00EA2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2A59" w:rsidRPr="00EA2A59" w:rsidTr="00EA2A59">
        <w:trPr>
          <w:trHeight w:val="31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59" w:rsidRPr="00EA2A59" w:rsidRDefault="00EA2A59" w:rsidP="00EA2A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ХВС 22,73 руб</w:t>
            </w:r>
            <w:proofErr w:type="gramStart"/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.з</w:t>
            </w:r>
            <w:proofErr w:type="gramEnd"/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а куб.м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23,99</w:t>
            </w:r>
          </w:p>
        </w:tc>
      </w:tr>
      <w:tr w:rsidR="00EA2A59" w:rsidRPr="00EA2A59" w:rsidTr="00EA2A59">
        <w:trPr>
          <w:trHeight w:val="31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59" w:rsidRPr="00EA2A59" w:rsidRDefault="00EA2A59" w:rsidP="00EA2A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Водоотведение 10,18, руб. за куб</w:t>
            </w:r>
            <w:proofErr w:type="gramStart"/>
            <w:r w:rsidRPr="00EA2A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A59" w:rsidRPr="00EA2A59" w:rsidRDefault="00EA2A59" w:rsidP="00EA2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2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10,16</w:t>
            </w:r>
          </w:p>
        </w:tc>
      </w:tr>
      <w:tr w:rsidR="00EA2A59" w:rsidRPr="00EA2A59" w:rsidTr="00EA2A59">
        <w:trPr>
          <w:trHeight w:val="31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59" w:rsidRPr="00EA2A59" w:rsidRDefault="00EA2A59" w:rsidP="00EA2A59">
            <w:pPr>
              <w:spacing w:after="0" w:line="240" w:lineRule="auto"/>
              <w:rPr>
                <w:rFonts w:ascii="Arial сур" w:eastAsia="Times New Roman" w:hAnsi="Arial сур" w:cs="Times New Roman"/>
                <w:color w:val="000000"/>
                <w:sz w:val="24"/>
                <w:szCs w:val="24"/>
                <w:lang w:eastAsia="ru-RU"/>
              </w:rPr>
            </w:pPr>
            <w:r w:rsidRPr="00EA2A59">
              <w:rPr>
                <w:rFonts w:ascii="Arial сур" w:eastAsia="Times New Roman" w:hAnsi="Arial сур" w:cs="Times New Roman"/>
                <w:color w:val="000000"/>
                <w:sz w:val="24"/>
                <w:szCs w:val="24"/>
                <w:lang w:eastAsia="ru-RU"/>
              </w:rPr>
              <w:t>Газ - 4,63 руб</w:t>
            </w:r>
            <w:proofErr w:type="gramStart"/>
            <w:r w:rsidRPr="00EA2A59">
              <w:rPr>
                <w:rFonts w:ascii="Arial сур" w:eastAsia="Times New Roman" w:hAnsi="Arial сур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EA2A59">
              <w:rPr>
                <w:rFonts w:ascii="Arial сур" w:eastAsia="Times New Roman" w:hAnsi="Arial сур" w:cs="Times New Roman"/>
                <w:color w:val="000000"/>
                <w:sz w:val="24"/>
                <w:szCs w:val="24"/>
                <w:lang w:eastAsia="ru-RU"/>
              </w:rPr>
              <w:t>а 1 куб.м. для населения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59" w:rsidRPr="00EA2A59" w:rsidRDefault="00EA2A59" w:rsidP="00EA2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2A59" w:rsidRPr="00EA2A59" w:rsidTr="00EA2A59">
        <w:trPr>
          <w:trHeight w:val="31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59" w:rsidRPr="00EA2A59" w:rsidRDefault="00EA2A59" w:rsidP="00EA2A59">
            <w:pPr>
              <w:spacing w:after="0" w:line="240" w:lineRule="auto"/>
              <w:rPr>
                <w:rFonts w:ascii="Arial сур" w:eastAsia="Times New Roman" w:hAnsi="Arial сур" w:cs="Times New Roman"/>
                <w:color w:val="000000"/>
                <w:sz w:val="24"/>
                <w:szCs w:val="24"/>
                <w:lang w:eastAsia="ru-RU"/>
              </w:rPr>
            </w:pPr>
            <w:r w:rsidRPr="00EA2A59">
              <w:rPr>
                <w:rFonts w:ascii="Arial сур" w:eastAsia="Times New Roman" w:hAnsi="Arial сур" w:cs="Times New Roman"/>
                <w:color w:val="000000"/>
                <w:sz w:val="24"/>
                <w:szCs w:val="24"/>
                <w:lang w:eastAsia="ru-RU"/>
              </w:rPr>
              <w:t xml:space="preserve">Газ - </w:t>
            </w:r>
            <w:r w:rsidRPr="00EA2A59">
              <w:rPr>
                <w:rFonts w:ascii="Arial сур" w:eastAsia="Times New Roman" w:hAnsi="Arial сур" w:cs="Times New Roman"/>
                <w:color w:val="993300"/>
                <w:sz w:val="24"/>
                <w:szCs w:val="24"/>
                <w:lang w:eastAsia="ru-RU"/>
              </w:rPr>
              <w:t xml:space="preserve">4,63 </w:t>
            </w:r>
            <w:r w:rsidRPr="00EA2A59">
              <w:rPr>
                <w:rFonts w:ascii="Arial сур" w:eastAsia="Times New Roman" w:hAnsi="Arial сур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gramStart"/>
            <w:r w:rsidRPr="00EA2A59">
              <w:rPr>
                <w:rFonts w:ascii="Arial сур" w:eastAsia="Times New Roman" w:hAnsi="Arial сур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EA2A59">
              <w:rPr>
                <w:rFonts w:ascii="Arial сур" w:eastAsia="Times New Roman" w:hAnsi="Arial сур" w:cs="Times New Roman"/>
                <w:color w:val="000000"/>
                <w:sz w:val="24"/>
                <w:szCs w:val="24"/>
                <w:lang w:eastAsia="ru-RU"/>
              </w:rPr>
              <w:t>а 1 куб.м. для офисов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59" w:rsidRPr="00EA2A59" w:rsidRDefault="00EA2A59" w:rsidP="00EA2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2A59" w:rsidRPr="00EA2A59" w:rsidTr="00EA2A59">
        <w:trPr>
          <w:trHeight w:val="31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59" w:rsidRPr="00EA2A59" w:rsidRDefault="00EA2A59" w:rsidP="00EA2A59">
            <w:pPr>
              <w:spacing w:after="0" w:line="240" w:lineRule="auto"/>
              <w:rPr>
                <w:rFonts w:ascii="Arial сур" w:eastAsia="Times New Roman" w:hAnsi="Arial сур" w:cs="Times New Roman"/>
                <w:color w:val="000000"/>
                <w:sz w:val="24"/>
                <w:szCs w:val="24"/>
                <w:lang w:eastAsia="ru-RU"/>
              </w:rPr>
            </w:pPr>
            <w:r w:rsidRPr="00EA2A59">
              <w:rPr>
                <w:rFonts w:ascii="Arial сур" w:eastAsia="Times New Roman" w:hAnsi="Arial сур" w:cs="Times New Roman"/>
                <w:color w:val="000000"/>
                <w:sz w:val="24"/>
                <w:szCs w:val="24"/>
                <w:lang w:eastAsia="ru-RU"/>
              </w:rPr>
              <w:t xml:space="preserve">Э/энергия - 3,44 </w:t>
            </w:r>
            <w:proofErr w:type="spellStart"/>
            <w:r w:rsidRPr="00EA2A59">
              <w:rPr>
                <w:rFonts w:ascii="Arial сур" w:eastAsia="Times New Roman" w:hAnsi="Arial сур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EA2A59">
              <w:rPr>
                <w:rFonts w:ascii="Arial сур" w:eastAsia="Times New Roman" w:hAnsi="Arial сур" w:cs="Times New Roman"/>
                <w:color w:val="000000"/>
                <w:sz w:val="24"/>
                <w:szCs w:val="24"/>
                <w:lang w:eastAsia="ru-RU"/>
              </w:rPr>
              <w:t xml:space="preserve"> за 1кВт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A59" w:rsidRPr="00EA2A59" w:rsidRDefault="00EA2A59" w:rsidP="00EA2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A0DF8" w:rsidRDefault="00EA0DF8"/>
    <w:sectPr w:rsidR="00EA0DF8" w:rsidSect="00EA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сур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04425"/>
    <w:rsid w:val="00016C6A"/>
    <w:rsid w:val="00604425"/>
    <w:rsid w:val="00B47B5A"/>
    <w:rsid w:val="00EA0DF8"/>
    <w:rsid w:val="00EA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>SOUNB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2016-03-30T10:07:00Z</dcterms:created>
  <dcterms:modified xsi:type="dcterms:W3CDTF">2016-03-30T10:07:00Z</dcterms:modified>
</cp:coreProperties>
</file>