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1" w:type="dxa"/>
        <w:tblInd w:w="95" w:type="dxa"/>
        <w:tblLook w:val="04A0"/>
      </w:tblPr>
      <w:tblGrid>
        <w:gridCol w:w="4773"/>
        <w:gridCol w:w="2328"/>
      </w:tblGrid>
      <w:tr w:rsidR="00C648D4" w:rsidRPr="00C648D4" w:rsidTr="00C648D4">
        <w:trPr>
          <w:trHeight w:val="37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648D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Самарская,64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8D4" w:rsidRPr="00C648D4" w:rsidTr="00C648D4">
        <w:trPr>
          <w:trHeight w:val="315"/>
        </w:trPr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48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2017 г. </w:t>
            </w:r>
          </w:p>
        </w:tc>
      </w:tr>
      <w:tr w:rsidR="00C648D4" w:rsidRPr="00C648D4" w:rsidTr="00C648D4">
        <w:trPr>
          <w:trHeight w:val="39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8D4" w:rsidRPr="00C648D4" w:rsidTr="00C648D4">
        <w:trPr>
          <w:trHeight w:val="615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4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64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C648D4" w:rsidRPr="00C648D4" w:rsidTr="00C648D4">
        <w:trPr>
          <w:trHeight w:val="375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8D4">
              <w:rPr>
                <w:rFonts w:ascii="Arial" w:eastAsia="Times New Roman" w:hAnsi="Arial" w:cs="Arial"/>
                <w:lang w:eastAsia="ru-RU"/>
              </w:rPr>
              <w:t xml:space="preserve">Техническое обслуживание, </w:t>
            </w:r>
            <w:proofErr w:type="spellStart"/>
            <w:r w:rsidRPr="00C648D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C648D4">
              <w:rPr>
                <w:rFonts w:ascii="Arial" w:eastAsia="Times New Roman" w:hAnsi="Arial" w:cs="Arial"/>
                <w:lang w:eastAsia="ru-RU"/>
              </w:rPr>
              <w:t xml:space="preserve"> с кв. м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8D4">
              <w:rPr>
                <w:rFonts w:ascii="Arial" w:eastAsia="Times New Roman" w:hAnsi="Arial" w:cs="Arial"/>
                <w:lang w:eastAsia="ru-RU"/>
              </w:rPr>
              <w:t>22,65</w:t>
            </w:r>
          </w:p>
        </w:tc>
      </w:tr>
      <w:tr w:rsidR="00C648D4" w:rsidRPr="00C648D4" w:rsidTr="00C648D4">
        <w:trPr>
          <w:trHeight w:val="57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8D4">
              <w:rPr>
                <w:rFonts w:ascii="Arial" w:eastAsia="Times New Roman" w:hAnsi="Arial" w:cs="Arial"/>
                <w:lang w:eastAsia="ru-RU"/>
              </w:rPr>
              <w:t>Вывоз ТБО и КГО, дератизация, дезинсекция, руб</w:t>
            </w:r>
            <w:proofErr w:type="gramStart"/>
            <w:r w:rsidRPr="00C648D4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C648D4">
              <w:rPr>
                <w:rFonts w:ascii="Arial" w:eastAsia="Times New Roman" w:hAnsi="Arial" w:cs="Arial"/>
                <w:lang w:eastAsia="ru-RU"/>
              </w:rPr>
              <w:t xml:space="preserve"> кв.м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8D4">
              <w:rPr>
                <w:rFonts w:ascii="Arial" w:eastAsia="Times New Roman" w:hAnsi="Arial" w:cs="Arial"/>
                <w:color w:val="000000"/>
                <w:lang w:eastAsia="ru-RU"/>
              </w:rPr>
              <w:t>2,23</w:t>
            </w:r>
          </w:p>
        </w:tc>
      </w:tr>
      <w:tr w:rsidR="00C648D4" w:rsidRPr="00C648D4" w:rsidTr="00C648D4">
        <w:trPr>
          <w:trHeight w:val="57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8D4">
              <w:rPr>
                <w:rFonts w:ascii="Arial" w:eastAsia="Times New Roman" w:hAnsi="Arial" w:cs="Arial"/>
                <w:lang w:eastAsia="ru-RU"/>
              </w:rPr>
              <w:t xml:space="preserve">Текущий  ремонт общего </w:t>
            </w:r>
            <w:proofErr w:type="spellStart"/>
            <w:r w:rsidRPr="00C648D4">
              <w:rPr>
                <w:rFonts w:ascii="Arial" w:eastAsia="Times New Roman" w:hAnsi="Arial" w:cs="Arial"/>
                <w:lang w:eastAsia="ru-RU"/>
              </w:rPr>
              <w:t>имущества</w:t>
            </w:r>
            <w:proofErr w:type="gramStart"/>
            <w:r w:rsidRPr="00C648D4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C648D4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C648D4">
              <w:rPr>
                <w:rFonts w:ascii="Arial" w:eastAsia="Times New Roman" w:hAnsi="Arial" w:cs="Arial"/>
                <w:lang w:eastAsia="ru-RU"/>
              </w:rPr>
              <w:t>. с кв.м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8D4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C648D4" w:rsidRPr="00C648D4" w:rsidTr="00C648D4">
        <w:trPr>
          <w:trHeight w:val="57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8D4">
              <w:rPr>
                <w:rFonts w:ascii="Arial" w:eastAsia="Times New Roman" w:hAnsi="Arial" w:cs="Arial"/>
                <w:lang w:eastAsia="ru-RU"/>
              </w:rPr>
              <w:t>Механизированная очистка двора</w:t>
            </w:r>
            <w:proofErr w:type="gramStart"/>
            <w:r w:rsidRPr="00C648D4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648D4">
              <w:rPr>
                <w:rFonts w:ascii="Arial" w:eastAsia="Times New Roman" w:hAnsi="Arial" w:cs="Arial"/>
                <w:lang w:eastAsia="ru-RU"/>
              </w:rPr>
              <w:t xml:space="preserve"> руб. с кв.м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8D4">
              <w:rPr>
                <w:rFonts w:ascii="Arial" w:eastAsia="Times New Roman" w:hAnsi="Arial" w:cs="Arial"/>
                <w:color w:val="000000"/>
                <w:lang w:eastAsia="ru-RU"/>
              </w:rPr>
              <w:t>1,08</w:t>
            </w:r>
          </w:p>
        </w:tc>
      </w:tr>
      <w:tr w:rsidR="00C648D4" w:rsidRPr="00C648D4" w:rsidTr="00C648D4">
        <w:trPr>
          <w:trHeight w:val="39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8D4">
              <w:rPr>
                <w:rFonts w:ascii="Arial" w:eastAsia="Times New Roman" w:hAnsi="Arial" w:cs="Arial"/>
                <w:lang w:eastAsia="ru-RU"/>
              </w:rPr>
              <w:t xml:space="preserve">Обслуживание </w:t>
            </w:r>
            <w:proofErr w:type="spellStart"/>
            <w:r w:rsidRPr="00C648D4">
              <w:rPr>
                <w:rFonts w:ascii="Arial" w:eastAsia="Times New Roman" w:hAnsi="Arial" w:cs="Arial"/>
                <w:lang w:eastAsia="ru-RU"/>
              </w:rPr>
              <w:t>ВДГО</w:t>
            </w:r>
            <w:proofErr w:type="gramStart"/>
            <w:r w:rsidRPr="00C648D4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C648D4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C648D4">
              <w:rPr>
                <w:rFonts w:ascii="Arial" w:eastAsia="Times New Roman" w:hAnsi="Arial" w:cs="Arial"/>
                <w:lang w:eastAsia="ru-RU"/>
              </w:rPr>
              <w:t xml:space="preserve"> с кв. 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8D4">
              <w:rPr>
                <w:rFonts w:ascii="Arial" w:eastAsia="Times New Roman" w:hAnsi="Arial" w:cs="Arial"/>
                <w:color w:val="000000"/>
                <w:lang w:eastAsia="ru-RU"/>
              </w:rPr>
              <w:t>0,52</w:t>
            </w:r>
          </w:p>
        </w:tc>
      </w:tr>
      <w:tr w:rsidR="00C648D4" w:rsidRPr="00C648D4" w:rsidTr="00C648D4">
        <w:trPr>
          <w:trHeight w:val="405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8D4">
              <w:rPr>
                <w:rFonts w:ascii="Arial" w:eastAsia="Times New Roman" w:hAnsi="Arial" w:cs="Arial"/>
                <w:lang w:eastAsia="ru-RU"/>
              </w:rPr>
              <w:t>Поверка счетчиков, руб. с кв</w:t>
            </w:r>
            <w:proofErr w:type="gramStart"/>
            <w:r w:rsidRPr="00C648D4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8D4"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C648D4" w:rsidRPr="00C648D4" w:rsidTr="00C648D4">
        <w:trPr>
          <w:trHeight w:val="375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4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</w:t>
            </w:r>
            <w:proofErr w:type="gramStart"/>
            <w:r w:rsidRPr="00C64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D4" w:rsidRPr="00C648D4" w:rsidRDefault="00C648D4" w:rsidP="00C6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48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32,00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392E57"/>
    <w:rsid w:val="00466F12"/>
    <w:rsid w:val="0050691D"/>
    <w:rsid w:val="00521992"/>
    <w:rsid w:val="005922B3"/>
    <w:rsid w:val="005F18BE"/>
    <w:rsid w:val="00641DEA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24417"/>
    <w:rsid w:val="00B26947"/>
    <w:rsid w:val="00B47B5A"/>
    <w:rsid w:val="00B6689A"/>
    <w:rsid w:val="00B74911"/>
    <w:rsid w:val="00BC56D0"/>
    <w:rsid w:val="00C648D4"/>
    <w:rsid w:val="00CA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2017-02-17T06:22:00Z</dcterms:created>
  <dcterms:modified xsi:type="dcterms:W3CDTF">2017-02-17T06:22:00Z</dcterms:modified>
</cp:coreProperties>
</file>