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4" w:type="dxa"/>
        <w:tblInd w:w="97" w:type="dxa"/>
        <w:tblLook w:val="04A0"/>
      </w:tblPr>
      <w:tblGrid>
        <w:gridCol w:w="5398"/>
        <w:gridCol w:w="2116"/>
      </w:tblGrid>
      <w:tr w:rsidR="00D700D7" w:rsidRPr="00D700D7" w:rsidTr="00D700D7">
        <w:trPr>
          <w:trHeight w:val="36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  <w:t>Ново-Садовая, 15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0D7" w:rsidRPr="00D700D7" w:rsidTr="00D700D7">
        <w:trPr>
          <w:trHeight w:val="360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0D7" w:rsidRPr="00D700D7" w:rsidTr="00D700D7">
        <w:trPr>
          <w:trHeight w:val="360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Ставка коммунального обслуживания с 01 января 2016 г. </w:t>
            </w:r>
          </w:p>
        </w:tc>
      </w:tr>
      <w:tr w:rsidR="00D700D7" w:rsidRPr="00D700D7" w:rsidTr="00D700D7">
        <w:trPr>
          <w:trHeight w:val="375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700D7" w:rsidRPr="00D700D7" w:rsidTr="00D700D7">
        <w:trPr>
          <w:trHeight w:val="735"/>
        </w:trPr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D700D7" w:rsidRPr="00D700D7" w:rsidTr="00D700D7">
        <w:trPr>
          <w:trHeight w:val="600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дома, руб. с кв</w:t>
            </w:r>
            <w:proofErr w:type="gramStart"/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19,90</w:t>
            </w:r>
          </w:p>
        </w:tc>
      </w:tr>
      <w:tr w:rsidR="00D700D7" w:rsidRPr="00D700D7" w:rsidTr="00D700D7">
        <w:trPr>
          <w:trHeight w:val="300"/>
        </w:trPr>
        <w:tc>
          <w:tcPr>
            <w:tcW w:w="5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Теплоснабжение, Гкал с кв. м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00D7">
              <w:rPr>
                <w:rFonts w:ascii="Arial" w:eastAsia="Times New Roman" w:hAnsi="Arial" w:cs="Arial"/>
                <w:lang w:eastAsia="ru-RU"/>
              </w:rPr>
              <w:t>0,018</w:t>
            </w:r>
          </w:p>
        </w:tc>
      </w:tr>
      <w:tr w:rsidR="00D700D7" w:rsidRPr="00D700D7" w:rsidTr="00D700D7">
        <w:trPr>
          <w:trHeight w:val="360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Теплоснабжение     руб. с кв</w:t>
            </w:r>
            <w:proofErr w:type="gramStart"/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26,25</w:t>
            </w:r>
          </w:p>
        </w:tc>
      </w:tr>
      <w:tr w:rsidR="00D700D7" w:rsidRPr="00D700D7" w:rsidTr="00D700D7">
        <w:trPr>
          <w:trHeight w:val="360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3,18</w:t>
            </w:r>
          </w:p>
        </w:tc>
      </w:tr>
      <w:tr w:rsidR="00D700D7" w:rsidRPr="00D700D7" w:rsidTr="00D700D7">
        <w:trPr>
          <w:trHeight w:val="360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2,15</w:t>
            </w:r>
          </w:p>
        </w:tc>
      </w:tr>
      <w:tr w:rsidR="00D700D7" w:rsidRPr="00D700D7" w:rsidTr="00D700D7">
        <w:trPr>
          <w:trHeight w:val="360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7,00</w:t>
            </w:r>
          </w:p>
        </w:tc>
      </w:tr>
      <w:tr w:rsidR="00D700D7" w:rsidRPr="00D700D7" w:rsidTr="00D700D7">
        <w:trPr>
          <w:trHeight w:val="360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0,65</w:t>
            </w:r>
          </w:p>
        </w:tc>
      </w:tr>
      <w:tr w:rsidR="00D700D7" w:rsidRPr="00D700D7" w:rsidTr="00D700D7">
        <w:trPr>
          <w:trHeight w:val="600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0,80</w:t>
            </w:r>
          </w:p>
        </w:tc>
      </w:tr>
      <w:tr w:rsidR="00D700D7" w:rsidRPr="00D700D7" w:rsidTr="00D700D7">
        <w:trPr>
          <w:trHeight w:val="375"/>
        </w:trPr>
        <w:tc>
          <w:tcPr>
            <w:tcW w:w="5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0,58</w:t>
            </w:r>
          </w:p>
        </w:tc>
      </w:tr>
      <w:tr w:rsidR="00D700D7" w:rsidRPr="00D700D7" w:rsidTr="00D700D7">
        <w:trPr>
          <w:trHeight w:val="375"/>
        </w:trPr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00D7" w:rsidRPr="00D700D7" w:rsidRDefault="00D700D7" w:rsidP="00D70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700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60,51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1C48C3"/>
    <w:rsid w:val="00346B3A"/>
    <w:rsid w:val="00445DD8"/>
    <w:rsid w:val="004955F9"/>
    <w:rsid w:val="00701452"/>
    <w:rsid w:val="00783ADC"/>
    <w:rsid w:val="00B47B5A"/>
    <w:rsid w:val="00D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SOUNB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2016-02-15T09:36:00Z</dcterms:created>
  <dcterms:modified xsi:type="dcterms:W3CDTF">2016-02-15T09:36:00Z</dcterms:modified>
</cp:coreProperties>
</file>